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F577C5" w:rsidP="00F577C5">
      <w:pPr>
        <w:ind w:right="-24"/>
        <w:jc w:val="center"/>
        <w:rPr>
          <w:rFonts w:ascii="Arial" w:hAnsi="Arial" w:cs="Arial"/>
          <w:b/>
          <w:bCs/>
        </w:rPr>
      </w:pPr>
      <w:r w:rsidRPr="00F577C5">
        <w:rPr>
          <w:b/>
          <w:bCs/>
          <w:noProof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64A90">
        <w:rPr>
          <w:sz w:val="28"/>
          <w:szCs w:val="28"/>
        </w:rPr>
        <w:t>12.12.2022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6469A8">
        <w:rPr>
          <w:sz w:val="28"/>
          <w:szCs w:val="28"/>
        </w:rPr>
        <w:t xml:space="preserve">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C8094B">
        <w:rPr>
          <w:sz w:val="28"/>
          <w:szCs w:val="28"/>
        </w:rPr>
        <w:t xml:space="preserve">     </w:t>
      </w:r>
      <w:r w:rsidR="00735DA2">
        <w:rPr>
          <w:sz w:val="28"/>
          <w:szCs w:val="28"/>
        </w:rPr>
        <w:t xml:space="preserve">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</w:t>
      </w:r>
      <w:r w:rsidR="006469A8">
        <w:rPr>
          <w:sz w:val="28"/>
          <w:szCs w:val="28"/>
        </w:rPr>
        <w:t xml:space="preserve"> </w:t>
      </w:r>
      <w:r w:rsidR="009735E6">
        <w:rPr>
          <w:sz w:val="28"/>
          <w:szCs w:val="28"/>
        </w:rPr>
        <w:t xml:space="preserve">  </w:t>
      </w:r>
      <w:r w:rsidR="00735DA2">
        <w:rPr>
          <w:sz w:val="28"/>
          <w:szCs w:val="28"/>
        </w:rPr>
        <w:t xml:space="preserve"> </w:t>
      </w:r>
      <w:r w:rsidR="000A50BA">
        <w:rPr>
          <w:sz w:val="28"/>
          <w:szCs w:val="28"/>
        </w:rPr>
        <w:t xml:space="preserve">    № 101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6C34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1F0FC8" w:rsidRPr="001F0FC8">
              <w:rPr>
                <w:sz w:val="28"/>
                <w:szCs w:val="28"/>
              </w:rPr>
              <w:t>О бюд</w:t>
            </w:r>
            <w:r w:rsidR="00C64A90">
              <w:rPr>
                <w:sz w:val="28"/>
                <w:szCs w:val="28"/>
              </w:rPr>
              <w:t>жете города Новосибирска на 2023 год и плановый период 2024</w:t>
            </w:r>
            <w:r w:rsidR="00F577C5">
              <w:rPr>
                <w:sz w:val="28"/>
                <w:szCs w:val="28"/>
              </w:rPr>
              <w:t xml:space="preserve"> и 202</w:t>
            </w:r>
            <w:r w:rsidR="00C64A90">
              <w:rPr>
                <w:sz w:val="28"/>
                <w:szCs w:val="28"/>
              </w:rPr>
              <w:t>5</w:t>
            </w:r>
            <w:r w:rsidR="001F0FC8" w:rsidRPr="001F0FC8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</w:t>
            </w:r>
            <w:r w:rsidR="00F1083E">
              <w:rPr>
                <w:sz w:val="28"/>
                <w:szCs w:val="28"/>
              </w:rPr>
              <w:t>второе</w:t>
            </w:r>
            <w:r w:rsidR="00100878" w:rsidRPr="00100878">
              <w:rPr>
                <w:sz w:val="28"/>
                <w:szCs w:val="28"/>
              </w:rPr>
              <w:t xml:space="preserve">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>О бюд</w:t>
      </w:r>
      <w:r w:rsidR="00C64A90">
        <w:rPr>
          <w:rFonts w:ascii="Times New Roman" w:hAnsi="Times New Roman" w:cs="Times New Roman"/>
          <w:b w:val="0"/>
          <w:sz w:val="28"/>
          <w:szCs w:val="28"/>
        </w:rPr>
        <w:t>жете города Новосибирска на 2023 год и плановый период 2024 и 2025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1C77D7" w:rsidRPr="007C081E" w:rsidRDefault="001C77D7" w:rsidP="00E14A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14A85">
        <w:rPr>
          <w:sz w:val="28"/>
          <w:szCs w:val="28"/>
        </w:rPr>
        <w:t xml:space="preserve"> </w:t>
      </w:r>
      <w:r w:rsidR="00E14A85" w:rsidRPr="00E14A85">
        <w:rPr>
          <w:sz w:val="28"/>
          <w:szCs w:val="28"/>
        </w:rPr>
        <w:t xml:space="preserve">Принять к сведению информацию об уточненных показателях бюджета города Новосибирска по расходам </w:t>
      </w:r>
      <w:r w:rsidR="005074D6">
        <w:rPr>
          <w:sz w:val="28"/>
          <w:szCs w:val="28"/>
        </w:rPr>
        <w:t>департамента</w:t>
      </w:r>
      <w:r>
        <w:rPr>
          <w:sz w:val="28"/>
          <w:szCs w:val="28"/>
        </w:rPr>
        <w:t xml:space="preserve"> земельных и имущественных отношений мэрии города Новосибирска</w:t>
      </w:r>
      <w:r w:rsidRPr="007C081E">
        <w:rPr>
          <w:sz w:val="28"/>
          <w:szCs w:val="28"/>
        </w:rPr>
        <w:t>.</w:t>
      </w:r>
    </w:p>
    <w:p w:rsidR="001C77D7" w:rsidRDefault="001C77D7" w:rsidP="001C77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проект решения во втором чтении.</w:t>
      </w:r>
    </w:p>
    <w:p w:rsidR="001C77D7" w:rsidRDefault="001C77D7" w:rsidP="001C77D7">
      <w:pPr>
        <w:ind w:firstLine="709"/>
        <w:jc w:val="both"/>
        <w:rPr>
          <w:sz w:val="28"/>
        </w:rPr>
      </w:pPr>
      <w:r>
        <w:rPr>
          <w:sz w:val="28"/>
        </w:rPr>
        <w:t>3.</w:t>
      </w:r>
      <w:r>
        <w:t> </w:t>
      </w:r>
      <w:r>
        <w:rPr>
          <w:sz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С. В. Бондаренко</w:t>
      </w:r>
    </w:p>
    <w:p w:rsidR="00841F4D" w:rsidRDefault="00841F4D" w:rsidP="00841F4D"/>
    <w:p w:rsidR="00B46B95" w:rsidRDefault="00B46B95" w:rsidP="00082A80">
      <w:bookmarkStart w:id="0" w:name="_GoBack"/>
      <w:bookmarkEnd w:id="0"/>
    </w:p>
    <w:sectPr w:rsidR="00B46B95" w:rsidSect="00C8094B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EE9" w:rsidRDefault="00D20EE9">
      <w:r>
        <w:separator/>
      </w:r>
    </w:p>
  </w:endnote>
  <w:endnote w:type="continuationSeparator" w:id="0">
    <w:p w:rsidR="00D20EE9" w:rsidRDefault="00D20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EE9" w:rsidRDefault="00D20EE9">
      <w:r>
        <w:separator/>
      </w:r>
    </w:p>
  </w:footnote>
  <w:footnote w:type="continuationSeparator" w:id="0">
    <w:p w:rsidR="00D20EE9" w:rsidRDefault="00D20E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B11B3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B11B3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2BDA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A50BA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09B3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77E45"/>
    <w:rsid w:val="0018164A"/>
    <w:rsid w:val="001818A3"/>
    <w:rsid w:val="00183547"/>
    <w:rsid w:val="00183EB0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7D7"/>
    <w:rsid w:val="001C7AF7"/>
    <w:rsid w:val="001D7777"/>
    <w:rsid w:val="001E4403"/>
    <w:rsid w:val="001E4BFE"/>
    <w:rsid w:val="001F0FC8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32DF5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74D6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1758"/>
    <w:rsid w:val="005F38B5"/>
    <w:rsid w:val="005F44AE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469A8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C34D2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47DC9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6217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D93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1B34"/>
    <w:rsid w:val="00B120D4"/>
    <w:rsid w:val="00B12A84"/>
    <w:rsid w:val="00B16930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0E6A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0134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A90"/>
    <w:rsid w:val="00C664D9"/>
    <w:rsid w:val="00C74CD4"/>
    <w:rsid w:val="00C76C45"/>
    <w:rsid w:val="00C8094B"/>
    <w:rsid w:val="00C834D7"/>
    <w:rsid w:val="00C8566C"/>
    <w:rsid w:val="00C916DB"/>
    <w:rsid w:val="00C93C95"/>
    <w:rsid w:val="00C94375"/>
    <w:rsid w:val="00C94C58"/>
    <w:rsid w:val="00C975B6"/>
    <w:rsid w:val="00CA4F3D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3D3E"/>
    <w:rsid w:val="00D04E66"/>
    <w:rsid w:val="00D0635E"/>
    <w:rsid w:val="00D11793"/>
    <w:rsid w:val="00D12600"/>
    <w:rsid w:val="00D15493"/>
    <w:rsid w:val="00D2038D"/>
    <w:rsid w:val="00D20EE9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0F85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14A85"/>
    <w:rsid w:val="00E25EE8"/>
    <w:rsid w:val="00E273F9"/>
    <w:rsid w:val="00E27C29"/>
    <w:rsid w:val="00E306E7"/>
    <w:rsid w:val="00E432EF"/>
    <w:rsid w:val="00E43398"/>
    <w:rsid w:val="00E43CDF"/>
    <w:rsid w:val="00E51032"/>
    <w:rsid w:val="00E65A43"/>
    <w:rsid w:val="00E669AC"/>
    <w:rsid w:val="00E70944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58B2"/>
    <w:rsid w:val="00EE65FF"/>
    <w:rsid w:val="00EF18AF"/>
    <w:rsid w:val="00EF4B7F"/>
    <w:rsid w:val="00F06611"/>
    <w:rsid w:val="00F1083E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577C5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29</cp:revision>
  <cp:lastPrinted>2015-10-05T06:34:00Z</cp:lastPrinted>
  <dcterms:created xsi:type="dcterms:W3CDTF">2014-02-20T04:19:00Z</dcterms:created>
  <dcterms:modified xsi:type="dcterms:W3CDTF">2022-12-08T04:29:00Z</dcterms:modified>
</cp:coreProperties>
</file>